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170.0" w:type="dxa"/>
        <w:jc w:val="left"/>
        <w:tblInd w:w="27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2700"/>
        <w:gridCol w:w="4950"/>
        <w:gridCol w:w="2520"/>
        <w:tblGridChange w:id="0">
          <w:tblGrid>
            <w:gridCol w:w="2700"/>
            <w:gridCol w:w="4950"/>
            <w:gridCol w:w="2520"/>
          </w:tblGrid>
        </w:tblGridChange>
      </w:tblGrid>
      <w:tr>
        <w:trPr>
          <w:cantSplit w:val="0"/>
          <w:trHeight w:val="2277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2">
            <w:pPr>
              <w:pageBreakBefore w:val="0"/>
              <w:rPr>
                <w:sz w:val="32"/>
                <w:szCs w:val="32"/>
              </w:rPr>
            </w:pPr>
            <w:r w:rsidDel="00000000" w:rsidR="00000000" w:rsidRPr="00000000">
              <w:rPr/>
              <w:drawing>
                <wp:inline distB="0" distT="0" distL="0" distR="0">
                  <wp:extent cx="1574800" cy="1422400"/>
                  <wp:effectExtent b="0" l="0" r="0" t="0"/>
                  <wp:docPr descr="Screen%20Shot%202018-09-25%20at%203.28.18%20PM.png" id="1" name="image1.png"/>
                  <a:graphic>
                    <a:graphicData uri="http://schemas.openxmlformats.org/drawingml/2006/picture">
                      <pic:pic>
                        <pic:nvPicPr>
                          <pic:cNvPr descr="Screen%20Shot%202018-09-25%20at%203.28.18%20PM.png"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4800" cy="14224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3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Lowell Public Schools</w:t>
            </w:r>
          </w:p>
          <w:p w:rsidR="00000000" w:rsidDel="00000000" w:rsidP="00000000" w:rsidRDefault="00000000" w:rsidRPr="00000000" w14:paraId="00000004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Moody Elementary School</w:t>
            </w:r>
          </w:p>
          <w:p w:rsidR="00000000" w:rsidDel="00000000" w:rsidP="00000000" w:rsidRDefault="00000000" w:rsidRPr="00000000" w14:paraId="00000005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158 Rogers Street</w:t>
            </w:r>
          </w:p>
          <w:p w:rsidR="00000000" w:rsidDel="00000000" w:rsidP="00000000" w:rsidRDefault="00000000" w:rsidRPr="00000000" w14:paraId="00000006">
            <w:pPr>
              <w:pageBreakBefore w:val="0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Lowell, MA 01852</w:t>
            </w:r>
          </w:p>
          <w:p w:rsidR="00000000" w:rsidDel="00000000" w:rsidP="00000000" w:rsidRDefault="00000000" w:rsidRPr="00000000" w14:paraId="00000007">
            <w:pPr>
              <w:pageBreakBefore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978-937-7673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pageBreakBefore w:val="0"/>
              <w:jc w:val="right"/>
              <w:rPr/>
            </w:pPr>
            <w:r w:rsidDel="00000000" w:rsidR="00000000" w:rsidRPr="00000000">
              <w:rPr/>
              <w:drawing>
                <wp:inline distB="0" distT="0" distL="0" distR="0">
                  <wp:extent cx="1419423" cy="1371600"/>
                  <wp:effectExtent b="0" l="0" r="0" t="0"/>
                  <wp:docPr descr="/Users/lgolner/Desktop/Screen Shot 2018-09-25 at 3.03.21 PM.png" id="2" name="image2.png"/>
                  <a:graphic>
                    <a:graphicData uri="http://schemas.openxmlformats.org/drawingml/2006/picture">
                      <pic:pic>
                        <pic:nvPicPr>
                          <pic:cNvPr descr="/Users/lgolner/Desktop/Screen Shot 2018-09-25 at 3.03.21 PM.png" id="0" name="image2.png"/>
                          <pic:cNvPicPr preferRelativeResize="0"/>
                        </pic:nvPicPr>
                        <pic:blipFill>
                          <a:blip r:embed="rId7"/>
                          <a:srcRect b="1524" l="5768" r="8666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423" cy="13716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09">
            <w:pPr>
              <w:pageBreakBefore w:val="0"/>
              <w:jc w:val="center"/>
              <w:rPr>
                <w:rFonts w:ascii="Times New Roman" w:cs="Times New Roman" w:eastAsia="Times New Roman" w:hAnsi="Times New Roman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32"/>
                <w:szCs w:val="32"/>
                <w:rtl w:val="0"/>
              </w:rPr>
              <w:t xml:space="preserve">Moody Elementary School Site Council Monthly Agenda</w:t>
            </w:r>
          </w:p>
        </w:tc>
      </w:tr>
    </w:tbl>
    <w:p w:rsidR="00000000" w:rsidDel="00000000" w:rsidP="00000000" w:rsidRDefault="00000000" w:rsidRPr="00000000" w14:paraId="0000000C">
      <w:pPr>
        <w:pageBreakBefore w:val="0"/>
        <w:rPr>
          <w:sz w:val="13"/>
          <w:szCs w:val="13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ind w:left="2880" w:firstLine="720"/>
        <w:rPr>
          <w:b w:val="1"/>
          <w:sz w:val="32"/>
          <w:szCs w:val="32"/>
        </w:rPr>
      </w:pPr>
      <w:r w:rsidDel="00000000" w:rsidR="00000000" w:rsidRPr="00000000">
        <w:rPr>
          <w:sz w:val="36"/>
          <w:szCs w:val="36"/>
          <w:rtl w:val="0"/>
        </w:rPr>
        <w:t xml:space="preserve"> </w:t>
        <w:tab/>
      </w:r>
      <w:r w:rsidDel="00000000" w:rsidR="00000000" w:rsidRPr="00000000">
        <w:rPr>
          <w:b w:val="1"/>
          <w:sz w:val="32"/>
          <w:szCs w:val="32"/>
          <w:rtl w:val="0"/>
        </w:rPr>
        <w:t xml:space="preserve">September 16, 2021</w:t>
      </w:r>
    </w:p>
    <w:p w:rsidR="00000000" w:rsidDel="00000000" w:rsidP="00000000" w:rsidRDefault="00000000" w:rsidRPr="00000000" w14:paraId="0000000E">
      <w:pPr>
        <w:pageBreakBefore w:val="0"/>
        <w:ind w:left="2880" w:firstLine="720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         3:00pm via Zoom</w:t>
      </w:r>
    </w:p>
    <w:p w:rsidR="00000000" w:rsidDel="00000000" w:rsidP="00000000" w:rsidRDefault="00000000" w:rsidRPr="00000000" w14:paraId="0000000F">
      <w:pPr>
        <w:pageBreakBefore w:val="0"/>
        <w:jc w:val="center"/>
        <w:rPr>
          <w:rFonts w:ascii="Helvetica Neue" w:cs="Helvetica Neue" w:eastAsia="Helvetica Neue" w:hAnsi="Helvetica Neue"/>
          <w:color w:val="3c4043"/>
          <w:sz w:val="21"/>
          <w:szCs w:val="21"/>
          <w:shd w:fill="f1f3f4" w:val="clear"/>
        </w:rPr>
      </w:pPr>
      <w:hyperlink r:id="rId8">
        <w:r w:rsidDel="00000000" w:rsidR="00000000" w:rsidRPr="00000000">
          <w:rPr>
            <w:rFonts w:ascii="Helvetica Neue" w:cs="Helvetica Neue" w:eastAsia="Helvetica Neue" w:hAnsi="Helvetica Neue"/>
            <w:color w:val="1a73e8"/>
            <w:sz w:val="21"/>
            <w:szCs w:val="21"/>
            <w:u w:val="single"/>
            <w:shd w:fill="f1f3f4" w:val="clear"/>
            <w:rtl w:val="0"/>
          </w:rPr>
          <w:t xml:space="preserve">https://us02web.zoom.us/j/5457344039?pwd=RUdHb3k1a2IzV0pHQUxOY1h5OEZVQT09</w:t>
        </w:r>
      </w:hyperlink>
      <w:r w:rsidDel="00000000" w:rsidR="00000000" w:rsidRPr="00000000">
        <w:rPr>
          <w:rFonts w:ascii="Helvetica Neue" w:cs="Helvetica Neue" w:eastAsia="Helvetica Neue" w:hAnsi="Helvetica Neue"/>
          <w:color w:val="3c404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c4043"/>
          <w:sz w:val="21"/>
          <w:szCs w:val="21"/>
          <w:shd w:fill="f1f3f4" w:val="clear"/>
          <w:rtl w:val="0"/>
        </w:rPr>
        <w:t xml:space="preserve">Meeting ID: 545 734 4039</w:t>
      </w:r>
      <w:r w:rsidDel="00000000" w:rsidR="00000000" w:rsidRPr="00000000">
        <w:rPr>
          <w:rFonts w:ascii="Helvetica Neue" w:cs="Helvetica Neue" w:eastAsia="Helvetica Neue" w:hAnsi="Helvetica Neue"/>
          <w:color w:val="3c4043"/>
          <w:sz w:val="21"/>
          <w:szCs w:val="21"/>
          <w:rtl w:val="0"/>
        </w:rPr>
        <w:br w:type="textWrapping"/>
      </w:r>
      <w:r w:rsidDel="00000000" w:rsidR="00000000" w:rsidRPr="00000000">
        <w:rPr>
          <w:rFonts w:ascii="Helvetica Neue" w:cs="Helvetica Neue" w:eastAsia="Helvetica Neue" w:hAnsi="Helvetica Neue"/>
          <w:color w:val="3c4043"/>
          <w:sz w:val="21"/>
          <w:szCs w:val="21"/>
          <w:shd w:fill="f1f3f4" w:val="clear"/>
          <w:rtl w:val="0"/>
        </w:rPr>
        <w:t xml:space="preserve">Passcode: Sent Via Class Dojo</w:t>
      </w:r>
    </w:p>
    <w:p w:rsidR="00000000" w:rsidDel="00000000" w:rsidP="00000000" w:rsidRDefault="00000000" w:rsidRPr="00000000" w14:paraId="00000010">
      <w:pPr>
        <w:pageBreakBefore w:val="0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Welcome and Introductions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What is SSC?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2"/>
            <w:szCs w:val="22"/>
            <w:u w:val="single"/>
            <w:shd w:fill="auto" w:val="clear"/>
            <w:vertAlign w:val="baseline"/>
            <w:rtl w:val="0"/>
          </w:rPr>
          <w:t xml:space="preserve">https://www.doe.mass.edu/lawsregs/advisory/schoolcouncils/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Membership/Participation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Moody School Enrollment and Demographics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Quality Improvement Plan (Q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IP)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Review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Budget Updates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Personnel Updates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Professional Development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rFonts w:ascii="Times New Roman" w:cs="Times New Roman" w:eastAsia="Times New Roman" w:hAnsi="Times New Roman"/>
          <w:sz w:val="26"/>
          <w:szCs w:val="26"/>
          <w:u w:val="none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Progress Monitoring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Facilities/Safety/PPE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Curriculum/Technology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Expectations/Grading/Assessments/Progress Monitoring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Social Emotional Learning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Communication/Partnerships/Afterschool Programs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Upcoming Events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Ideas/Suggestions/Topics for the Upcoming School Year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2610" w:right="0" w:hanging="360"/>
        <w:jc w:val="left"/>
        <w:rPr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Open Forum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❖"/>
      <w:lvlJc w:val="left"/>
      <w:pPr>
        <w:ind w:left="261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79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1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3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95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67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39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1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3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doe.mass.edu/lawsregs/advisory/schoolcouncils/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s://www.google.com/url?q=https://us02web.zoom.us/j/5457344039?pwd%3DRUdHb3k1a2IzV0pHQUxOY1h5OEZVQT09&amp;sa=D&amp;source=calendar&amp;ust=1604155733647000&amp;usg=AOvVaw1Em6IeUJ_oCSzoEeQtJSiP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